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0" w:after="20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Сводка предложений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Ссылка на проект: </w:t>
      </w:r>
      <w:bookmarkStart w:id="0" w:name="_Hlk121306376"/>
      <w:r>
        <w:rPr>
          <w:rFonts w:cs="Times New Roman" w:ascii="Times New Roman" w:hAnsi="Times New Roman"/>
          <w:b w:val="false"/>
          <w:sz w:val="26"/>
          <w:szCs w:val="26"/>
        </w:rPr>
        <w:t>https://orv.r-19.ru/rl/2023-04-26_5802/</w:t>
      </w:r>
      <w:bookmarkEnd w:id="0"/>
    </w:p>
    <w:p>
      <w:pPr>
        <w:pStyle w:val="Normal"/>
        <w:tabs>
          <w:tab w:val="clear" w:pos="708"/>
          <w:tab w:val="right" w:pos="9923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проведения публичного обсуждения: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.04.2023 по </w:t>
      </w:r>
      <w:r>
        <w:rPr>
          <w:rFonts w:ascii="Times New Roman" w:hAnsi="Times New Roman"/>
          <w:sz w:val="26"/>
          <w:szCs w:val="26"/>
        </w:rPr>
        <w:t>04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.2023</w:t>
      </w:r>
    </w:p>
    <w:p>
      <w:pPr>
        <w:pStyle w:val="11"/>
        <w:spacing w:before="0" w:after="0"/>
        <w:rPr>
          <w:sz w:val="26"/>
          <w:szCs w:val="26"/>
        </w:rPr>
      </w:pPr>
      <w:r>
        <w:rPr>
          <w:sz w:val="26"/>
          <w:szCs w:val="26"/>
        </w:rPr>
        <w:t>Количество экспертов, участвовавших в обсуждении: 0</w:t>
      </w:r>
    </w:p>
    <w:p>
      <w:pPr>
        <w:pStyle w:val="11"/>
        <w:rPr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7E90F217">
                <wp:simplePos x="0" y="0"/>
                <wp:positionH relativeFrom="page">
                  <wp:posOffset>5784850</wp:posOffset>
                </wp:positionH>
                <wp:positionV relativeFrom="paragraph">
                  <wp:posOffset>3480435</wp:posOffset>
                </wp:positionV>
                <wp:extent cx="972185" cy="189230"/>
                <wp:effectExtent l="0" t="0" r="0" b="0"/>
                <wp:wrapNone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stroked="f" o:allowincell="f" style="position:absolute;margin-left:455.5pt;margin-top:274.05pt;width:76.5pt;height:14.85pt;mso-wrap-style:square;v-text-anchor:top;mso-position-horizontal-relative:page" wp14:anchorId="7E90F21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6"/>
          <w:szCs w:val="26"/>
        </w:rPr>
        <w:t>Отчет сгенерирован ведущим консультантом отдела социальных выплат Министерства труда и социальной защиты Республики Хакасия – Пенюковой С.А.</w:t>
      </w:r>
    </w:p>
    <w:tbl>
      <w:tblPr>
        <w:tblW w:w="922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617"/>
        <w:gridCol w:w="2368"/>
        <w:gridCol w:w="3504"/>
        <w:gridCol w:w="2731"/>
      </w:tblGrid>
      <w:tr>
        <w:trPr>
          <w:trHeight w:val="562" w:hRule="exac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>
        <w:trPr>
          <w:trHeight w:val="298" w:hRule="exac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</w:t>
            </w:r>
          </w:p>
        </w:tc>
      </w:tr>
    </w:tbl>
    <w:p>
      <w:pPr>
        <w:pStyle w:val="Normal"/>
        <w:spacing w:lineRule="exact" w:line="1" w:before="0" w:after="23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exact" w:line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2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7871"/>
        <w:gridCol w:w="1349"/>
      </w:tblGrid>
      <w:tr>
        <w:trPr>
          <w:trHeight w:val="350" w:hRule="exact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ind w:firstLine="5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>
        <w:trPr>
          <w:trHeight w:val="336" w:hRule="exact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ind w:firstLine="5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>
        <w:trPr>
          <w:trHeight w:val="336" w:hRule="exact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ind w:firstLine="5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>
        <w:trPr>
          <w:trHeight w:val="350" w:hRule="exact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>
      <w:pPr>
        <w:pStyle w:val="Normal"/>
        <w:spacing w:lineRule="exact" w:line="1" w:before="0" w:after="159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21"/>
        <w:spacing w:lineRule="auto" w:line="240" w:before="0" w:after="2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</w:p>
    <w:p>
      <w:pPr>
        <w:pStyle w:val="21"/>
        <w:spacing w:lineRule="auto" w:line="240" w:before="0" w:after="240"/>
        <w:contextualSpacing/>
        <w:rPr>
          <w:sz w:val="26"/>
          <w:szCs w:val="26"/>
        </w:rPr>
      </w:pPr>
      <w:r>
        <w:rPr>
          <w:sz w:val="26"/>
          <w:szCs w:val="26"/>
        </w:rPr>
        <w:t>Республики Хакасия                                                                               Т.Н. Раменская</w:t>
      </w:r>
    </w:p>
    <w:p>
      <w:pPr>
        <w:pStyle w:val="2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spacing w:lineRule="auto" w:line="228" w:before="0" w:after="240"/>
        <w:rPr/>
      </w:pPr>
      <w:r>
        <w:rPr/>
        <w:t>Пенюкова Светлана Анатольевна 35-77-86</w:t>
      </w:r>
    </w:p>
    <w:sectPr>
      <w:type w:val="nextPage"/>
      <w:pgSz w:w="11906" w:h="16838"/>
      <w:pgMar w:left="1741" w:right="933" w:gutter="0" w:header="0" w:top="1613" w:footer="0" w:bottom="1583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картинке_"/>
    <w:basedOn w:val="DefaultParagraphFont"/>
    <w:link w:val="Style2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5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6" w:customStyle="1">
    <w:name w:val="Другое_"/>
    <w:basedOn w:val="DefaultParagraphFont"/>
    <w:link w:val="Style27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Style17">
    <w:name w:val="Hyperlink"/>
    <w:uiPriority w:val="99"/>
    <w:unhideWhenUsed/>
    <w:rsid w:val="00a6042b"/>
    <w:rPr>
      <w:color w:val="0000FF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a6042b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d1b6c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7d1b6c"/>
    <w:rPr>
      <w:color w:val="000000"/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7d1b6c"/>
    <w:rPr>
      <w:b/>
      <w:bCs/>
      <w:color w:val="000000"/>
      <w:sz w:val="20"/>
      <w:szCs w:val="20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7d1b6c"/>
    <w:rPr>
      <w:rFonts w:ascii="Tahoma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72c52"/>
    <w:rPr>
      <w:color w:val="605E5C"/>
      <w:shd w:fill="E1DFDD" w:val="clear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 w:customStyle="1">
    <w:name w:val="Подпись к картинке"/>
    <w:basedOn w:val="Normal"/>
    <w:link w:val="Style14"/>
    <w:qFormat/>
    <w:pPr/>
    <w:rPr>
      <w:rFonts w:ascii="Times New Roman" w:hAnsi="Times New Roman" w:eastAsia="Times New Roman" w:cs="Times New Roman"/>
    </w:rPr>
  </w:style>
  <w:style w:type="paragraph" w:styleId="11" w:customStyle="1">
    <w:name w:val="Основной текст1"/>
    <w:basedOn w:val="Normal"/>
    <w:link w:val="Style15"/>
    <w:qFormat/>
    <w:pPr>
      <w:spacing w:before="0" w:after="240"/>
    </w:pPr>
    <w:rPr>
      <w:rFonts w:ascii="Times New Roman" w:hAnsi="Times New Roman" w:eastAsia="Times New Roman" w:cs="Times New Roman"/>
    </w:rPr>
  </w:style>
  <w:style w:type="paragraph" w:styleId="Style27" w:customStyle="1">
    <w:name w:val="Другое"/>
    <w:basedOn w:val="Normal"/>
    <w:link w:val="Style16"/>
    <w:qFormat/>
    <w:pPr>
      <w:spacing w:before="0" w:after="240"/>
    </w:pPr>
    <w:rPr>
      <w:rFonts w:ascii="Times New Roman" w:hAnsi="Times New Roman" w:eastAsia="Times New Roman" w:cs="Times New Roman"/>
    </w:rPr>
  </w:style>
  <w:style w:type="paragraph" w:styleId="21" w:customStyle="1">
    <w:name w:val="Основной текст (2)"/>
    <w:basedOn w:val="Normal"/>
    <w:link w:val="2"/>
    <w:qFormat/>
    <w:pPr>
      <w:spacing w:lineRule="auto" w:line="228" w:before="0" w:after="240"/>
    </w:pPr>
    <w:rPr>
      <w:rFonts w:ascii="Times New Roman" w:hAnsi="Times New Roman" w:eastAsia="Times New Roman" w:cs="Times New Roman"/>
      <w:sz w:val="17"/>
      <w:szCs w:val="17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7d1b6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7d1b6c"/>
    <w:pPr/>
    <w:rPr>
      <w:b/>
      <w:bCs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7d1b6c"/>
    <w:pPr/>
    <w:rPr>
      <w:rFonts w:ascii="Tahoma" w:hAnsi="Tahoma" w:cs="Tahoma"/>
      <w:sz w:val="16"/>
      <w:szCs w:val="16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LibreOffice/7.4.3.2$Linux_X86_64 LibreOffice_project/40$Build-2</Application>
  <AppVersion>15.0000</AppVersion>
  <Pages>1</Pages>
  <Words>81</Words>
  <Characters>617</Characters>
  <CharactersWithSpaces>756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2022-06-06T08:33:00Z</dcterms:created>
  <dc:creator/>
  <dc:description/>
  <dc:language>ru-RU</dc:language>
  <cp:lastModifiedBy/>
  <cp:lastPrinted>2022-12-07T04:53:00Z</cp:lastPrinted>
  <dcterms:modified xsi:type="dcterms:W3CDTF">2023-05-02T09:57:18Z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